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4"/>
        <w:gridCol w:w="1095"/>
      </w:tblGrid>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ОБЩЕКЛИНИЧЕСКИЕ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Моча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Общий анализ мочи (c микроскопией мочевого осадка)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Анализ мочи по Нечипоренко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Проба Зимницкого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2-х стаканная проба мочи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3-х стаканная проба мочи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Микроскопия осадка суточной мочи на соли (NICON)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Микроскопия осадка разовой порции мочи (NICON)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состава камня методом инфракрасной спектрометрии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Гематология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Общий анализ крови с лейкоцитарной формулой (с СОЭ)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Клинический анализ крови дети (0-16 лет) с лейкоцитарной формулой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Ретикулоциты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Микроскопия окрашенного мазка (выполняется вместе с ОАК без лейкоцитарной формулы и без СОЭ, оплаченным дополнительно)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Базофильная пунктуация эритроцитов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Тромбоциты (выполняется вместе с ОАК без лейкоцитарной формулы и без СОЭ, оплаченным дополнительно)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СОЭ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Содержание углеводов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Копрограмма (цвет, запах, консистенция, форма, pH, слизь, кровь, мышечные волокна, соединительная ткань, жир нейтральный, жирные кислоты, мыла, растительная клетчатка, крахмал, йодофильная флора, кристаллы, эпителий, лейкоциты, эритроциты, простейшие, яйца глист, дрожжевые грибы)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соскоба на энтеробиоз (яйца остриц)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кала на яйца гельминтов (яйца глист)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кала на гемоглобин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кала на скрытую кровь - определение гемоглобина и гемоглобин/ гаптоглобинового комплекса (тест "Colon View")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кишечных паразитов в кале (гименолепидоз, описторхоз, клонорхоз, фасциолез, дикроцелиоз, метагонимоз, нанофиетоз, дифиллоботриоз, аскаридоз, трихоцефалез, анкилостомидоз, стронгилоидоз, трихостронгилез, некатороз, шистосомоз, лямблиоз)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кала на гименолепидоз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кала на кальпротектин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Лямблии (определение антигена в кале)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Панкреатическая эластаза 1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2460,00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Хеликобактер пилори (Helicobacter pylori) в кале (антигенный тест)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эякулята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эякулята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Микроскопические исследования урогенитального тракта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Микроскопическое исследование отделяемого уретры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отделяемого цервикального канала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Микроскопическое исследование отделяемого влагалища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385,00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Микроскопическое исследование отделяемого урогенитального тракта (цервикальный канал + влагалище)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отделяемого урогенитального тракта (цервикальный канал + влагалище + уретра)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Микроскопические исследования на наличие патогенных грибов и паразитов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на грибы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Микроскопическое исследование ногтевых пластинок на наличие патогенных грибов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Микроскопическое исследование на Демодекс (Demodex)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Микроскопические исследования биологических жидкостей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на эозинофилы окрашенного мазка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Общий анализ мокроты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Микроскопическое исследование секрета предстательной железы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секрета предстательной железы в моче</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ИЗОСЕРОЛОГИЧЕСКИЕ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антигенам эритроцитов системы Резус (скрининг, специфичность,титр)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Фенотипирование - определения антигенов эритроцитов системы резус Rh (D, C, E, c, e, Cw) и системы Kell (К)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Группа крови и резус-фактор</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антигенам эритроцитов (систем Rh-hr, Kell, Duffy, Kidd, Lewis,P, MNS Luth., Xg) (скрининг)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антигенам эритроцитов системы АВО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КОАГУЛОГИЧЕСКИЕ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Протромбиновое время, протромбиновое время по Квику, МНО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АЧТВ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Тромбиновое время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АЧТВ-отношение (R-АЧТВ)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Волчаночный антикоагулянт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Антитромбин III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Протеин С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Протеин S свободный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Фактор Виллебранда - определение антигена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Д-димер (высокочувствительный)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Фибриноген (метод Клауса)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Время свёртывания, длительность кровотечения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БИОХИМИЧЕСКИЕ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Биохимия крови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Обмен пигментов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Билирубин общий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Билирубин прямой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 xml:space="preserve">Билирубин (включает определение общего, прямого, непрямого билирубина)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Ферменты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Альфа-амилаза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Аланинаминотрансфераза (АЛТ)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Аспартатаминотрансфераза (АСТ)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Фосфатаза щелочная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Гамма-глютамилтрансферазаза (ГТП)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Лактатдегидрогеназа (ЛДГ)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Липаза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Креатинкиназа (КФК)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Холинэстераза (ацетилхолинэстераза)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Желчные кислоты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Амилаза панкреатическая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Обмен белков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Мочевина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Креатинин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Скорость клубочковой фильтрации, клиренс креатинина (формула CKD-EPI, для детей - формула Шварца) (СКФ)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Мочевая кислота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Общий белок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Альбумин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Белковые фракции, общий белок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белки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Миоглобин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Прокальцитонин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С-реактивный белок (С-РБ)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С-реактивный белок высокочувствительный (С-РБ) (High sensitivity CRP, hs-CRP)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Гаптоглобин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Бета- 2- Микроглобулин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Альфа -1 - антитрипсин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Церулоплазмин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Эозинофильный катионный белок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Ревматоидный фактор (РФ)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Антистрептолизин-О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С-концевые телопептиды коллагена (Бета-CrossLaps)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Цистатин-С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Тропонин T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Обмен углеводов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Глюкоза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Гликированный гемоглобин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Фруктозамин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Молочная кислота (лактат)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Глюкозо-толерантный тест (ГТТ) с определением глюкозы натощак, через 1 час и через 2 часа после нагрузки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Липидный обмен</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Триглицериды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Общий холестерин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Холестерин-ЛПВП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Холестерин-ЛПНП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Холестерин-ЛПОНП (расчетный показатель: общий холестерин, ЛПВП, ЛПНП, триглицериды)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Коэффициент риска развития сердечно-сосудистых заболеваний (расчетный показатель: АроА1/АроВ)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Коэффициент атерогенности (расчетный показатель: общий холестерин, ЛПВП)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Аполипопротеин А1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Аполипопротеин В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Липопротеин - 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Гомоцистеин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Лептин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Электролиты и микроэлементы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Калий, Натрий, Хлор (Na/K/Cl)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Кальций общий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Кальций ионизированный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Магний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Фосфор неорганический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Медь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Железо (сывороточное)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анемий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Трансферрин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Насыщение трансферрина железом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Ферритин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Латентная железосвязывающая способность сыворотки (ЛЖСС)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Эритропоэтин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Биохимия мочи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Мочевина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Креатинин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Кальций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Мочевая кислота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Кальций-креатининовое соотношение (разовая моча)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Альбумин-креатининовое соотношение (разовая моча)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Фосфор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Белок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Микроальбумин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Микроальбумин в разовой порции мочи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Амилаза в моче (суточная, разовая)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Калий, Натрий, Хлор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Амилаза панкреатическая в разовой порции мочи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Глюкоза в суточной моче (Olympus)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Оксалаты в суточной моче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ГОРМОНАЛЬНЫЕ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Функция щитовидной железы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Тиреотропный гормон (ТТГ)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Трийодтиронин свободный (сТ3)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Тироксин свободный (сТ4)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тиреопероксидазе (Анти -ТПО)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тиреоглобулину (Анти -ТГ)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Тироксин общий (Т4)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Трийодтиронин общий (Т3)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Тиреоглобулин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рецепторам ТТГ (АТ-ТТГ)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T-Uptake (тироксин связывающая способность сыворотки)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Тесты репродукции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Фолликулостимулирующий гормон (ФСГ)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Лютеинизирующий гормон (ЛГ)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Пролактин (определение макропролактина при результате пролактина выше 700 мкЕд/мл)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Макропролактин (в т.ч.пролактин)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Эстрадиол (Е 2)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Прогестерон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Гидроксипрогестерон (17-ОН-прогестерон)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Андростендион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ДГЭА - сульфат (дегидроэпиандростерон- сульфат)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Тестостерон общий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Тестостерон свободный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Индекс свободного тестостерона (ИСТ) (расчетный показатель: ГСПГ, общий тестостерон)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Дигидротестостерон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Глобулин, связывающий половые гормоны (ГСПГ)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Ингибин В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Анти-Мюллеров гормон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Антиспермальные антитела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Пренатальная диагностика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Общий бета-ХГЧ (диагностика беременности; онкомаркер)</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Свободная субъединица бета-ХГЧ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Альфафетопротеин (АФП)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Пренатальный скрининг SsdwLab 5.0.14 (II триместр 15-20 недель) (АФП, ХГЧ + бета)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Пренатальный скрининг SsdwLab 5.0.14 (I триместр 11-14 недель) (РАРР-А, ? – ХГЧ свободный)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Ассоциированный с беременностью плазменный белок А (количеств.)(РАРР-А)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Свободный эстриол (Е 3)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Плацентарный лактоген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Трофобластический бета – гликопротеин (ТБГ)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Маркеры остеопороза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Кальцитонин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Остеокальцин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pneumoniae (антитела класса IgА)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Макер формирования костного матрикса P1NP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Паратиреоидный гормон (ПТГ)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Гормоны органов пищеварительной системы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 - пептид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Индекс инсулинорезистентности (HOMA-IR) (расчетный показатель: инсулин (натощак), глюкоза (натощак))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Инсулин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Ренин-альдостероновая система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Альдостерон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Ренин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Гормоны гипофиза и гипофизарно-адреналовая система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Кортизол в сыворотке крови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Соматотропный гормон (СТГ)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Инсулин-подобный фактор роста I (ИПФР I)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Адренокортикотропный гормон (АКТГ)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Гормоны биологических жидкостей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Кортизол в суточной моче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Метанефрин, Норметанефрин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Кортизол в слюне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Онкомаркеры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Са 19-9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Са 72-4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Са 15-3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Са 125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Са 242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ПСА общий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ПСА свободный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Cyfra 21-1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НЕ4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Опухолевая М2-пируваткиназа в кале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Нейро-специфическая енолаза NSE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Белок S 100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Оценка здоровья простаты (ПСА общий; ПСА свободный; отношение ПСА свободный/ПСА общий, %; [-2]-про-ПСА; индекс здоровья простаты PHI)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SCC (антиген плоскоклеточной карциномы)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UBC (антиген рака мочевого пузыря) (разовая моча)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Риск рака яичников в пременопаузе/постменопаузе (алгоритм ROMA) (расчетный показатель: СА 125, НЕ4)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РЭА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Кардиомаркер</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N-терминальный фрагмент предшественника мозгового натрийуретического пептида (NT-pro BNP)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СЕРОЛОГИЧЕСКИЕ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гепатита 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гепатита А (антитела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гепатита А (антитела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гепатита В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Скрининг гепатита В (HBs антиген)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HBs антиген количественный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Маркеры гепатита В (HBeAg, anti-HBcoreM, anti-HBe, Anti-HBcore)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HBs антигену (Анти – HBs)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гепатита С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Скрининг гепатита С (анти-HCV)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Маркеры гепатита С (anti -HCV-core, anti -HCV-NS3, anti -HCV-NS4, anti -HCV-NS5, anti -HCV- IgM)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Гепатит С (индекс авидности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гепатита D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D (антитела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D (антитела IgM)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гепатита E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Е (антитела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Е (антитела IgM)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ВИЧ-инфекции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Антиген и антитела к ВИЧ ?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сифилиса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РПГА (суммарн. антитела IgG, IgM)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ИФА (суммарн. антитела IgG, IgM)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 (RPR, антикардиолипиновый тест)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ИФА (суммарн. антитела IgG, IgM)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(антитела класса IgM)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герпесвирусных инфекций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Вирус простого герпеса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Вирус простого герпеса I, II типов (полуколич.)(Н simplex ?, Herpes I/II, HSV 1 и 2) (антитела класса IgG)</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простого герпеса I, II типов (количеств.)(Н simplex ?, Herpes I/II, HSV 1 и 2) (индекс авидности IgG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простого герпеса I, II типов (качеств.)(Н simplex ?, Herpes I/II, HSV 1 и 2) (антитела класса IgМ)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Вирус герпеса VI типа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герпеса 6 типа (HHV 6)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Varicella-Zoster(ветряная оспа,опоясывающий лишай)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Варицелла-Зостер (HSV 3, VZV) (антитела класса Ig 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Варицелла-Зостер (HSV 3, VZV) (антитела класса Ig M)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Вирус Эпштейна-Барр (инфекционный мононуклеоз)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Эпштейна-Барр (HSV 4, Epstein-Barr, EBV) IgМ к VCA (антитела класса Ig M к капсидному антигену)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Эпштейна-Барр(HSV 4, Epstein-Barr, EBV) IgG к VCA (индекс авидности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Эпштейна-Барр (HSV 4, Epstein-Barr, EBV) IgG к VCA (антитела класса IgG к капсидному антигену)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Эпштейна-Барр (HSV 4, Epstein-Barr, EBV) IgG к NA (антитела класса IgG к нуклеарному антигену) (титр)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Эпштейна-Барр (HSV 4, Epstein-Barr, EBV) IgG-EA (антитела к вирусу Эпштейна-Барр ранние белки IgG-EA)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Цитомегаловирусная инфекция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Цитомегаловирус (CMV)(антитела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Цитомегаловирус (CMV) (антитела класса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Цитомегаловирус (CMV) (индекс авидности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вируса краснухи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Краснуха (Rubella) (антитела класса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Краснуха (Rubella) (индекс авидности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Краснуха (Rubella)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токсоплазмоза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Токсоплазмоз (Toxoplasma gondii) (антитела класса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Токсоплазмоз (Toxoplasma gondii) (антитела класса IgА)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Токсоплазмоз (Toxoplasma gondii) (индекс авидности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Токсоплазмоз (Toxoplasma gondii)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вируса кори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кори (антитела класса IgМ)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кори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вируса эпидемического паротита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Эпидемический паротит (антитела класса Ig 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Эпидемический паротит (антитела класса Ig М)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коклюша и паракоклюша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Коклюш (Bordetella pertussis)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Коклюш (Bordetella pertussis) (антитела класса IgА)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Коклюш (Bordetella pertussis) (антитела класса IgМ)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дифтерии и столбняка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Дифтерийный анатоксин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боррелиоза (болезнь Лайма)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Боррелиоз (Borrelia burgdorferi)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Боррелиоз (Borrelia burgdorferi) (антитела класса IgМ)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гельминтозов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Описторхисы (антитела IgG, специфические ЦИК, содержащие антигены описторхисов)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Трихинеллы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Аскариды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Токсокары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Анизакиды (антитела класса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Цистицеркоз (свиной цепень, Taenia solium)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Эхинококки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лямблиоза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Лямблии (суммарные антитела)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Лямблии (антитела класса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хеликобактериоза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Хеликобактер пилори (Helicobacter pylori) (антитела класса IgА)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Хеликобактер пилори (Helicobacter pylori)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Хеликобактер пилори (Helicobacter pylori) ( суммарные антитела классов IgM, IgA, IgG к белку Сag A)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иерсиниоза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Иерсиниоз (антитела класса IgА)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Иерсиниоз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сальмонеллеза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Брюшной тиф (РПГА тест на антитела к Salmonella typhi)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хламидиоза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trachomatis (антитела класса IgG МОМР + pgp3)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trachomatis (антитела класса IgА)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trachomatis (качеств.)(антитела IgG к белку теплового шока HSP 60)</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trachomatis (антитела класса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pneumoniae (антитела класса IgG )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pneumoniae (антитела класса IgА)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pneumoniae (антитела класса IgМ)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Хламидии родовые (антитела IgА к хламидия trachomatis, pneumoniae, psittaci)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Хламидии родовые (антитела IgG к хламидия trachomatis, pneumoniae, psittaci)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микоплазмоза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hominis (антитела класса IgА)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hominis (антитела класса IgG )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Микоплазма pneumoniae (антитела класса IgМ)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pneumoniae (антитела класса IgG) (титр)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уреаплазмоза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Уреаплазма urealyticum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Уреаплазма urealyticum (антитела класса IgА)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трихомониаза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Трихомонада (Trichomonas vaginalis) (антитела класса IgG )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кандидоза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Кандида (Candida albicans) (антитела класса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аспергиллеза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Аспергилиус (антитела класса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туберкулеза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Квантифероновый тест - непрямой тест на Mycobact tuberculosis)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Туберкулез (Mycobacterium tuberculosis) (суммарные антитела IgG, IgM, IgA)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респираторно-синцитиального вируса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Респираторно-синцитиальный вирус (антитела класса IgМ)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Респираторно-синцитиальный вирус (антитела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клещевого энцефалита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клещевого энцефалита (антитела класса IgМ)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клещевого энцефалита (антитела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бруцеллеза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Бруцеллез (Brucella melitensis/Brucella abortus/Brucella suis) (суммарные антитела классов IgA, IgM, IgG)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МОЛЕКУЛЯРНАЯ ДИАГНОСТИКА (ПЦР)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Сифилис (Treponema pallidum)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А (HAV) (определение РНК)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гепатита В (HBV)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гепатита В (HBV) (определение ДНК) (вирусная нагрузка)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гепатита С (HCV) (определение РНК)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гепатита С (HCV) (определение РНК) (вирусная нагрузка)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Генотипирование вируса гепатита С (HCV) (определение РНК) (генотипы 1а, 1в, 2, 3а/3б)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D (HDV) (определение РНК)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D (HDV) (определение РНК) (количеств.)(вирусная нагрузка)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G (HGV) (определение РНК)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G (HGV) (определение РНК) (вирусная нагрузка)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TTV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TTV (определение ДНК) (вирусная нагрузка)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trachomatis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pneumoniae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Хламидия psittaci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Уреаплазма urealyticum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Уреаплазма parvum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Уреаплазма sрp. (urealyticum/parvum)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Уреаплазма sрp. (urealyticum/parvum) (определениеДНК)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hominis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genitalium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Микоплазма pneumoniae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простого герпеса 1,2 (качеств.)(Н simplex ?, Herpes I/II, HSV 1 и 2) (определение ДНК)</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простого герпеса 1,2 (Н simplex ?, Herpes I/II, HSV 1 и 2) (количеств.)(определение ДНК)</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Генотипирование вируса простого герпеса 1,2 (Н simplex ?, Herpes I/II, HSV 1 и 2)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герпеса 6 типа (HHV 6)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герпеса 6 типа (HHV 6) (определение ДНК) (количеств.)(вирусная нагрузка)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герпеса 7 типа (HHV 7)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герпеса 8 типа (HHV 8)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Цитомегаловирус (Cytomegalovirus, CMV)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Цитомегаловирус (Cytomegalovirus, CMV) (определение ДНК) (вирусная нагрузка)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Токсоплазмоз (Toxoplasma gondii)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Гарднерелла (Gardnerella vaginalis)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Трихомонада (Trichomonas vaginalis)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Нейссерия гонореи (Neisseria gonorrhoeae)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Туберкулез (Mycobacterium tuberculosis/bovis/bovis BCG/microti/africanum)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Хеликобактер пилори (Helicobacter pylori) в кале (определение ДНК) (прямой тест)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Кандида (Candida albicans)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клещевого энцефалита (определение РНК) / Боррелиоз (Borrelia burgdorferi)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клеща для выявления РНК/ДНК возбудителей инфекций, передаваемых клещами: клещевого энцефалита, боррелиоза (болезни Лайма), анаплазмоза, эрлихиоза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 –Барр (HSV 4, Epstein-Barr, EBV)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Эпштейна –Барр (HSV 4, Epstein-Barr, EBV) (определение ДНК) (вирусная нагрузка)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Листериоз (Listeria monocytogenes)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Стрептококк pneumoniae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Бордетеллы (Bordetella spp) - возбудители: коклюша (Bordetella pertussis), паракоклюша (Bordetella parapertussis), бронхисептикоза (Bordetella bronchiseptica) (определение ДНК c дифференциацией)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Эрлихиоз моноцитарный (Ehrlichia chaffeensis) определение ДНК) / Анаплазмоз гранулоцитарный (Anaplasma phagocytophilum)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Энтеровирус (Enterovirus)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Возбудители ОРВИ: респираторно-синцитиальный вирус; коронавирусов видов ОС43, Е229, NL63, HKU1; вирусы парагриппа типов 1,2,3,4; аденовирусов групп В, С, Е; риновирус; метапневмовирус (определение РНК)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Вирусы гриппа А (в т.ч. H1N1, H3N2) и В (Influenza A&amp;B virus) (определение РНК)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Биоценоз урогенитального тракта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микрофлоры урогенитального тракта мужчин АНДРОФЛОР (24 показателя)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микрофлоры урогенитального тракта мужчин АНДРОФЛОР СКРИН (15 показателей)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Флороценоз - Бактериальный вагиноз (4 показателя) (определение ДНК)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Флороценоз - Кандидоз (C. аlbicans, C. glabrata, C. krusei, C. parapsilosis, C. Tropicalis) (определение ДНК)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биоценоза урогенительного тракта Фемофлор-16 (определение ДНК) (16 показателей + КВМ)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биоценоза урогенительного тракта Фемофлор-8 (определение ДНК) (8 показателей + КВМ)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биоценоза урогенительного тракта Фемофлор СКРИН (определение ДНК) (13 показателей +КВМ)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Папиломавирусная инфекция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папилломы человека (ВПЧ, HPV)) (кондиломные 6,11 типов)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папилломы человека (ВПЧ, HPV)) высокого канцерогенного риска 16,18 типов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папилломы человека (ВПЧ, HPV)) высокого канцерогенного риска 16,18 типов (с генотипированием) (определение ДНК)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папилломы человека (ВПЧ, HPV) СКРИН -15 (низкого канцерогенного риска: 6,11 типов и высокого канцерогенного риска:16,18,31,33,35,39,45,51,52,56,58,59,68 типов) (определение ДНК с дифференциацией типов по группам: (16,31,33,35,52,58), (18,39,45,59), (51), (56), (6,11), (68), без генотипирования)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папилломы человека (ВПЧ, HPV) КВАНТ-21 (генотипирование и количественное определение ДНК ВПЧ низкого канцерогенного риска: 6,11,44 типов и высокого канцерогенного риска:16,18,26,31,33,35,39,45,51,52,53,56,58,59,66,68,73,82 типов) (определение ДНК)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 папилломы человека (ВПЧ, HPV) высокого канцерогенного риска 12 типов (генотипирование и количественное определение ДНК ВПЧ 16,18,31,33,35,39,45,51, 52,56,58,59 типов) (определение ДНК)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Аденовирус, Ротавирус, Норовирус, Астровирус</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Аденовирус (Adenovirus) (определение ДНК)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Аденовирус (Adenovirus), Рота (Rotavirus) в кале. (качеств.)Качественное определение в кале методом иммунохроматографии.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Норовирус (Norwalk virus) в кале. (качеств.)Качественное определение в кале методом иммунохроматографии.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ЦИТОЛОГИЧЕСКИЕ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Цитологическое исследование соскобов урогенитального тракта(окраска по Романовскому)</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Цитологическое исследование носового секрета(окраска по Романовскому-Гимзе)</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Цитологическое исследование осадка мочи (окраска по Романовскому-Гимзе)</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Цитологическое исследование пунктата, аспирата (окраска по Романовскому-Гимзе)</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Жидкостная цитология соскобов, мазков урогенитального тракта (окраска по Папаниколау)</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Жидкостная цитология пунктата, аспирата (окраска по Папаниколау)</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Жидкостная цитология мочи (окраска по Папаниколау)</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ГИСТОЛОГИЧЕСКИЕ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Гистологическое исследование биопсийного материала и материала, полученного при хирургических вмешательствах</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Иммуногистохимическое исследование материала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ИММУНОЛОГИЧЕСКИЕ ИССЛЕДОВАНИЯ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Иммуноглобулин Е (общий)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Иммуноглобулин 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Иммуноглобулин М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Иммуноглобулин 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С3 компонент комплемента (Complement Component C3)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С4 компонент комплемента (Complement Component C4)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Интерлейкин - 2 (IL-2)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Интерлейкин - 6 (IL-6)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Циркулирующие иммунные комплексы С3D (ЦИК С3D )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ФНО-альфа (фактор некроза опухоли-альфа, TNFalpha)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МАРКЕРЫ АУТОИММУННЫХ ЗАБОЛЕВАНИЙ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Системные ревматические заболевания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экстрагируемым ядерным антигенам (ENA) класса IgG (антитела к смеси антигенов SS-A (52 и 60 kDa), SS-B, Sm, RNP-Sm,Scl 70, Jo-1)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Иммуноблот антинуклеарных антител ANA (Sm, RNP/Sm, SS-A , Ro-52, SS-B, Scl-70, PM-Scl, PCNA, CENP-B, dsDNA, Histone, Nucleosome, Rib P, AMA-M2, Jo-1 антигенам)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Антинуклеарные антитела (ANA) (антитела к смеси 8-ми антигенов)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Антинуклеарный фактор, HEp-2 субстрат (АНФ, титры, антинуклеарные антитела методом непрямой иммунофлюоресценции на препаратах HEp-2-клеток; ANA IF, titers)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компоненту SS-A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Антитела к компоненту SS-B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компоненту Scl-70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нуклеосомам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двуспиральной (нативной) ДНК (ds ДНК)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Аутоиммунные заболевания кожи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межклеточному веществу и базальной мембране кожи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Антифосфолипидный синдром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фосфолипидам класса IgG, IgM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кардиолипину скрининг – суммарные IgG, IgA, IgM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фосфатидил-серину, IgG, IgM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бета-2-гликопротеину 1, суммарные IgG, IgA, IgM (количеств.)(антитела к ?2 -гликопротеину 1,anti- ?2-GР1, total)</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Диагностика артритов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модицифированному цитруллинированному виментину (анти-MCV)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кератину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циклическому цитруллинированному пептиду (АЦЦП)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Аутоиммунные поражения почек и васкулиты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класса IgG к миелопероксидазе (АНЦА - IgG МРО)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класса IgG к протеиназе 3 (АНЦА - IgG PR3 )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класса IgG к базальной мембране клубочков почек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1820,00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Аутоиммунные поражения печени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гладкой мускулатуре (SMA)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митохондриям (к антигену М2)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микросомам печени и почки типа 1 (LKM-1), суммарно IgA, IgG, IgM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Ливер - 9 – Лайн (диагностика аутоиммунного гепатита AIH) Антимитохондриальные антитела (АМА) подтипа М2, антитела к растворимому ядерному белку (Sp100), антитела к интегральному мембранному гликопротеину (gp210), антитела к растворимому антигену печени (SLA/LP), антитела к микросомам (1 типа) печени и почек (LKM-1), антитела к цитозольному антигену (1 типа) печени(LC1), антитела к гладкой мускулатуре SMAs (анти-F-актин, анти-десмин, анти-миозин)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Аутоиммунные поражения ЖКТ и целиакия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глиадину класса IgА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глиадину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париетальным клеткам желудка (PCA), суммарно IgA, IgG, IgM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тканевой трансглютаминазе класса IgА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тканевой трансглютаминазе класса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эндомизию класса IgA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эндомизию суммарные класса IgA и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Гастро- 5- Лайн (полуколич.)Антитела к внутреннему фактору, париетальным клеткам, тканевой трансглутаминазе, ASCA, глиадину</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Аутоиммунные заболевания сердца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сердечной мускулатуре класса IgG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Аутоиммунная эндокринопатия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IgG к инсулину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бета-клеткам поджелудочной железы (качеств.)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тирозинфосфатазе (IA-2)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IgG к глутаматдекарбоксилазе (GAD) и тирозинфосфатазе (IA2)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микросомальным антигенам (антитела к микросомальной фракции тироцитов, АТ-МАГ)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Антитела к ткани яичника, IgA, IgM, IgG (количеств.)(антиовариальные антитела)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Алкогольная зависимость</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Карбогидрат-дефицитный трансферрин (углевододефицитный трансферрин, УДТ, CDT)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АЛЛЕРГОЛОГИЯ, ИНДИВИДУАЛЬНЫЕ ПИЩЕВЫЕ АЛЛЕРГЕНЫ IgE</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пищевым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абрикоса,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авокадо,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альфа-лактальбулина,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ананаса,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апельсина,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арахиса,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арбуза,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баклажана,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банана,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бета - лактоглобулин,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вина белого,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вина красного,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винограда,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вишни,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глютена,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говядины,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гречки,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груши,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дрожжей пекарских,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дыни,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имбиря,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кабачка цукини,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казеина,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кальмара,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капусты цветной отварной,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капусты кочанной,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картофеля,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Аллерген клубники, земляники,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корицы,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кофе,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креветки,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кукурузы,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лаврового листа,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лимона,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малины,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манго,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мандарина,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меда,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миндаля,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молока козьего,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молока коровьего,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моркови,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мяса индейки,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мяса кролика,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мяса курицы,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овса,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ореха грецкого,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ореха кедрового,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персика,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петрушки,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печени говяжьей,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пшеничной муки,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ржи,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риса,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свеклы,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свинины,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сельдерея,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сельди,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семги (лосося атлантического),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семян подсолнечника,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скумбрии,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сливы,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соевых бобов,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судака,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томата,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трески,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тыквы обыкновенной,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укропа,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форели,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хурмы,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Аллерген шоколада,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яблока,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яиц цельных куриных,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аллергенам пыльцы деревьев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акации,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липы,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березы,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сосны обыкновенной,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тополя,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аллергенам сорных и луговых трав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крапивы,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лебеды,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овсянницы,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одуванчика лекарственного,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полыни,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ромашки,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тимофеевки луговой,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бытовым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клеща домашней пыли Derm.pteronyssinus,специфический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клеща домашней пыли Derm. Farinae, (количеств.)специфический IgE</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эпидермальным аллергенам и белкам животного происхождения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перхоти кошки,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помета волнистого попугайчика,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шерсти кошки,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эпителия кошки,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эпителия собаки,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контактным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латекса/каучука,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смесь синтетического текстиля (искусственный шелк, нейлон, акрил, терелен),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инсектным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яда осы обыкновенной,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яда пчелы медоносной,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лекарственным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ампицилина,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цефаклора, специфический IgE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IgE к смеси аллергенов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"Овощи микст" (горох, белая фасоль, морковь, картофель, томаты)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"Фрукты микст" (банан, яблоко, персик, груша)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Аллерген "Орехи микст"(грецкий орех,фундук, миндаль, кокос, бразильский орех)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"Мясо микст" (свинина, говядина, куриное мясо, мясо индейки) (специфические IgE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"Плесневые грибы микст" (Рenicilium notatum, Cladosporium herbarum, Aspergillus fumigatus, Mucor racemosus, Alternaria alternata)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"Сорные травы микст" (амброзия обыкновенная, полынь обыкновенная, нивяник, марь белая, постенница лекарственная)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"Смесь деревьев (ранее цветение)" (ольха серая, лещина/орешник, вяз, ива, тополь трехгранный)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«Домашняя пыль микст» (домашняя пыль, D.pteronyssinus, Derm. Farinae, таракан-прусак) (специфические IgE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"Перьевые микст" (гусиные перья, куриные перья, утиные перья) (специфические IgE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"Микст эпителиев и белков (грызуны)" (эпителий морской свинки, эпителий кролика, эпителий хомяка, эпителий и белки крысы, эпителий и белки мыши) (специфические IgE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Смесь пищевая (педиатирическая) (яичный белок, молоко коровье, треска, пшеница, арахис, соевые бобы) (специфические IgE без дифференцирования)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Панель аллергенов № 1 ( Разные аллергены) (специфические IgE к 20 аллергенам) клещ Derm. pteronyssinus, клещ Derm. farinae, ольха, береза, лещина, смесь трав, рожь (пыльца), полынь, подорожник, кошка, лошадь, собака, alternaria alternata, яичный белок, молоко, арахис, лесной орех, морковь, пшеничная мука, соевые бобы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Панель аллергенов № 2 (Респираторные аллергены) (специфические IgE к 20 аллергенам) клещ Derm. pteronyssinus, клещ Derm. farinae, ольха, береза, лещина, дуб, смесь трав, рожь (пыльца), полынь, подорожник, кошка, лошадь, собака, морская свинка, золотистый хомячок, кролик, penicillium notatum, cladosporium herbarum,aspergillusfumigatus,alternaria alternate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Панель аллергенов № 3 (Пищевые аллергены) (специфические IgE к 20 аллергенам) Лесные орехи, арахис, грецкие орехи, миндальные орехи, молоко, яичный белок, яичный желток, казеин, картофель, сельдерей, морковь, помидоры, треска, крабы, апельсины, яблоки, пшеничная мука, ржаная мука, кунжутное семя, соевые бобы (полуколич.)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Панель аллергенов № 4 ( Педиатрическая) (специфические IgE к 20 аллергенам) (полуколич.)клещ Derm. pteronyssinus, клещ Derm. farinae, береза, смесь трав, кошка, собака, alternaria alternata, молоко, альфа-лактальбумин, бета – лактоглобулин, казеин, яичный белок, яичный желток, бычий сывороточный альбумин, соевые бобы, морковь, картофель, пшеничная мука, лесные орехи, арахис</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IgG к пищевым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Пищевая аллергия (специфические IgG к 90 аллергенам) (количеств.)Ананас, банан, глютен, грецкий орех, дрожжи пекарские, клубника/земляника, кальмар, картофель, кролик, курица, масло сливочное, морковь, огурец, перец черный, пшеница, рожь, сельдерей, фасоль стручковая, треска, устрицы, </w:t>
            </w:r>
            <w:r w:rsidRPr="000F085B">
              <w:rPr>
                <w:rFonts w:ascii="Times New Roman" w:eastAsia="Times New Roman" w:hAnsi="Times New Roman" w:cs="Times New Roman"/>
                <w:lang w:eastAsia="ru-RU"/>
              </w:rPr>
              <w:lastRenderedPageBreak/>
              <w:t>ячмень (цельное зерно), шоколад, апельсин, баранина, говядина, гречка, дрожжи пивные, индейка, камбала, кофе, кукуруза, лимон, мед, дыня мускусная, оливки, перец чили, пшено, сардины, подсолнечник (семена), творог/брынза, сахар тростниковый, форель, чай черный, яблоки, арахис, бета-лакто-глобулин, голубика, грибы, зеленый горошек, йогурт, брокколи, крабы, кунжут, лосось, миндаль, сыр мягкий, кола (орех), персики, фасоль пятнист./ бобы, свекла, сливы, сыр чеддер, тунец, хек, чеснок, яичный белок, авокадо, баклажан, виноград (белый/черный), грепфрут, груша, зеленый перец, казеин, капуста, креветки, табак, лук, молоко козье, молоко коровье, овес, палтус, петрушка, рис, свинина, соя (бобы), помидоры, кабачки, цветная капуста, сыр</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9800,00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арбуза,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абрикоса,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альфа - лактоальбулина,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апельсина,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арахиса,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бета - лактоальбумина,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винограда,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вишни,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говядины,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гречки,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груши,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дрожжей пекарских,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дыни,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казеина,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капусты кочанной,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картофеля,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клубники,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моркови,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молока коровьего,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мяса индейки,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мяса курицы,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персика,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пшеничной муки,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ржаной муки,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свинины,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соевых бобов,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томата,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тыквы обыкновенной,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хурмы,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шоколада,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яблока,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яиц куриных цельных,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IgG к бытовым аллергенам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клеща домашней пыли Derm.pteronyssinus,специфический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Аллерген клеща домашней пыли Derm. Farinae,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Специфические IgG к эпидермальным аллергенам и белкам животного происхождения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эпителия кошки,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Аллерген эпителия собаки, специфический IgG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ЦИТОГЕНЕТИЧЕСКИЕ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Цитогенетическое исследование (кариотип) (венозная кровь)</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Цитогенетическое исследование (кариотип) (ворсины хориона)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МИКРОБИОЛОГИЧЕСКИЕ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Моча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845,00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1229,00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585,00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Отделяемое мочеполовых органов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Ureaplasma urealyticum с определением чувствительности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Mycoplasma hominis с определением чувствительности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Ureaplasma urealyticum и Mycoplasma hominis с определением чувствительности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Кал</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Дисбактериоз кишечника. Исследование микрофлоры кишечника с определением титра. Определение чувствительности к бактериофагам в случае выявления патогенных микроорганизмов (сальмонеллы, шигеллы), в случае выделения условно-патогенных микроорганизмов и облигатных микроорганизмов в количестве, превышающем норму, а также определение чувствительности к антимикотическим препаратам в случае обнаружения грибов рода Candida.</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Дисбактериоз кишечника. Исследование микрофлоры кишечника с определением титра. Определение чувствительности к бактериофагам и антибиотикочувствительности в случае выявления патогенных микроорганизмов (сальмонеллы, шигеллы), в случае выделения условно-патогенных микроорганизмов, в количестве, превышающем норму, а также определение чувствительности к антимикотическим препаратам в случае обнаружения грибов рода Candida.</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возбудителей кишечной инфекции и определение чувствительности к антибиотикам. Включает бактериологическое исследование биоматериала, выделение и идентификацию возбудителя до рода (сальмонеллы, шигеллы) и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возбудителей кишечной инфекции без определения чувствительности к антибиотикам. Включает бактериологическое исследование биоматериала, выделение и идентификацию возбудителя до рода (сальмонеллы, шигеллы)."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Грудное молоко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Отделяемое из глаза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на эозинофилы окрашенного мазка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w:t>
            </w:r>
            <w:r w:rsidRPr="000F085B">
              <w:rPr>
                <w:rFonts w:ascii="Times New Roman" w:eastAsia="Times New Roman" w:hAnsi="Times New Roman" w:cs="Times New Roman"/>
                <w:lang w:eastAsia="ru-RU"/>
              </w:rPr>
              <w:lastRenderedPageBreak/>
              <w:t>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Отделяемое из уха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на грибы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Отделяемое носа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окрашенного мазка носового секрета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без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стрептококк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дифтерию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дифтерию без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Отделяемое зева,соскоб с ротовой полости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на грибы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без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стрептококк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дифтерию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дифтерию без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Мокрота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Микроскопическое исследование на микобактерию туберкулеза окрашенного мазка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Раневое отделяемое,соскоб с кожи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в том числе на грибы рода Candida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 определение чувствительности к антимикотическим препаратам."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Candida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этиологически значимого возбудителя."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стрептококк и чувствительность к антибиотикам.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Эксудат/Пунктат</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этиологически значимого возбудителя. При обнаружении роста в титре, имеющем диагностическое значение, проводится определение антибиотикочувствительности."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845,00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МОЛЕКУЛЯРНО-ГЕНЕТИЧЕСКИЕ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HLA – типирование генов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аллели 27 локуса В (HLA B 27)</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"Типирование по трем генам HLA II класса (1 чел.) DQA1,DQB1, DRB1"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6450,00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"Типирование супружеской пары по трем генам HLA II класса с комментарием (2 чел.) DQA1,DQB1, DRB1"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Гематология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PML-RARA  тип  bcr 1-2 - t(15;17) (14.1)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PML-RARA  тип  bcr 1-2 - t(15;17) (14.1)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PML-RARA  тип  bcr 3 - t(15;17) (14.2)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PML-RARA  тип  bcr 3 - t(15;17) (14.2)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p210 (b2a2) - t(9;22) (14.5)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p210 (b2a2) - t(9;22) (14.5)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p210 (b3a2) - t(9;22) (14.6)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p210 (b3a2) - t(9;22) (14.6)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p190  - t(9;22) (14.7)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p190  - t(9;22) (14.7)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p230 - t(9;22) (14.8)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BCR-ABL p230 - t(9;22) (14.8)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мутаций в гене BCR-ABL, вызывающих резистентность к ингибиторам тирозинкизной активности  (14.9)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AML1-ETO  - t(8;21) (14.11)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AML1-ETO  - t(8;21) (14.11)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FLT3 (14.45)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PRAME (14.46) 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мутации V617F в 14 экзоне гене Jak 2 киназы (14.68) (качественно)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мутации V617F в 14 экзоне гене Jak 2 киназы (14.68)(количественно)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4420,00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мутаций в гене CEBPA (14.75) (мутационный анализ)</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6760,00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мутаций в гене NPM (нуклеофазмина) (14.74) (мутационный анализ)</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6760,00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Маркеры эозинофилии PDGFRA, PDGDRB, FIP1L1 (14.78)</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6370,00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Абиотрофия сетчатки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Абиотрофия сетчатки, тип Франческетти. Поиск наиболее частых мутаций в гене АВСА4 (1.8.1)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Адреногенитальный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9-ти наиболее частых мутаций в гене CYP21OHB с обязательным предоставлением материала родителей больного ребенка (кровь с ЭДТА) (1 чел) (5.6)"</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9-ти наиболее частых мутаций в гене CYP21OHB у родительской пары при недоступности материала больного ребенка (кровь с ЭДТА) (2 чел) (77.18)"</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Альбинизм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Альбинизм глазной. Поиск мутаций в гене GPR143 (81.15)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Альбинизм глазокожный. Поиск мутаций в гене TYR. (77.4)</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Акродерматит энтеропатический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SLC39А4 (82.9)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Атрофия зрительного нерва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Атрофия зрительного нерва с глухотой. Поиск мутаций в "горячих" участках гена ОРА1 (79.26)</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Атрофия зрительного нерва Лебера. Поиск 12-ти частых мутаций митохондриальной ДНК (72.28)</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Анемия Даймонда-Блекфена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RPS19 (77.14)</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Аутоиммунный лимфопролиферативный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FAS (82.6)</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Боковой амиотрофический склероз</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SOD1 (77.27)</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VAPB (75.20.1)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частых мутаций в гене C90RF72 (1.23)</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Велокардиофациальный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делеций в гене 22q11 (5.8.1)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неге ТВХ1 (81.12.1)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22230,00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Вильсона-Коновалова болезнь</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8-ми наиболее частых мутаций в гене АТР7В (1.4)</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Гемофилия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экзонных делеций и частых инверсий в гене F8 при гемофилии А (5.25)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F8, F9, VWF при гемофилии А (80.6.1)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62400,00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F9 при гемофилии В (76.2)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Гиперкератоз</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KRT1 (88.10)</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KRT9 (76.20)</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KRT6С (76.25)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KRT6А (76.26.1)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Гипертрофическая кардиомиопатия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CAV3 (79.23.2)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7540,00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TNNT2 (84.4.1)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29250,00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Дефицит гормона гипофиза, комбинированный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PROP1 (72.42)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Марфана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"горячих" участках гена FBN1(76.15)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FBN1, кроме "горячих" участков (94.1)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104000,00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Миотония Томсена/Беккера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частых мутаций в гене CLCN1 (1.17)</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Миотоническая дистрофия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наиболее частых мутаций в гене DMPK (2.7)</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наиболее частых мутаций в гене ZNF (2.32)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Муковисцидоз</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Расширенный поиск частых мутаций в гене CFTR (30 точек) (1 чел) (5.18)</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10140,00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Мышечная дистрофия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Мышечная дистрофия врожденная, интегрин А7 негативная. Поиск мутаций в гене ITGA7 (89.10)</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33800,00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Мышечная дистрофия врожденная, мерозин-негативная. Поиск мутаций в "горячих" участках гена LAMA2 (83.15)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23985,00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Мышечная дистрофия врожденная, тип 1С. Поиск мутаций в гене FKRP (72.10.1)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10140,00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частых мутаций в генах CAPN3, FKRP, ANO5, SGCA (1.25)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Нефротический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NPHS2 (82.15.1)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19500,00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NPHS1 (85.9)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42120,00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Нунан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23 генах, ответственных за синдромы Нунан и Leopard (80.12.1)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Остеопороз рецессивный (мраморная болезнь костей)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наиболее частых мутаций в гене TCIRG1 (2.20)</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TCIRG1 (84.15)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29250,00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Палочко-колбочковая дистрофия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RPGR (90.11.2)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51480,00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CRX (72.1.2)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Поликистоз почек рецессивный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"горячих" участках гена PKHD1 (76.12)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17550,00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Псевдоахондроплазия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наиболее частых мутаций в гене COMP (2.22.1)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5265,00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Ретта синдром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МЕСР2 (77.21)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13650,00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Туберозный склероз</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TSC1, TSC 2 (80.7)</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49400,00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Фенилкетонурия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Расширенный поиск мутаций в гене РАН (19 шт) (5.19)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Хорея Гентингтона (Болезнь Хангтингтона)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наиболее частых мутаций в гене НТТ (2.4)</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Цистиноз нефропатический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CTNS (83.19)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23985,00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Эктопия хрусталика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частых мутаций в гене FBN1(75.30)</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5850,00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Эритрокератодермия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GJB3 (79.6.2)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GJB4 (79.11)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Эритроцитоз рецессивный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мутаций в гене VHL (72.7.2)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9750,00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Болезни желудочно-кишечного тракта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"Болезнь Крона (38.2) Анализ наличия полиморфизмов в генах NOD2, DLG5, ОСТN1, ОСТN2"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6201,00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Сердечно-сосудистые заболевания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"Сердечно-сосудистые заболевания Генетические факторы риска развития ишемической болезни сердца, атеросклероза, инфаркта миокарда, инсульта. </w:t>
            </w:r>
            <w:r w:rsidRPr="000F085B">
              <w:rPr>
                <w:rFonts w:ascii="Times New Roman" w:eastAsia="Times New Roman" w:hAnsi="Times New Roman" w:cs="Times New Roman"/>
                <w:lang w:eastAsia="ru-RU"/>
              </w:rPr>
              <w:lastRenderedPageBreak/>
              <w:t>Анализ наличия полиморфизмов в генах F2, F5, F7, F13A1, FGB, Серпин1(PAI-1), ITGA2-a2 интегрин, ITGB3-b интегрин, MTHFR, MTRR, MTR"</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4212,00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"Артериальная гипертония (31.9) Анализ наличия полиморфизмов в гене NOS3"</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1053,00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"Артериальная гипертония (32.2.1) Анализ наличия полиморфизмов в генах ACE и AGT"</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"Атеросклероз (гиперхолестеринемия) (32.6) Анализ наличия полиморфизмов в гене аполипопротеина Е ApoE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"Тромбозы – оптим Анализ наличия полиморфизмов в генах протромбина, фактора Лейдена и реакций фолатного цикла F2, F5, MTHFR, MTRR, MTR."</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"Тромбозы – эконом Анализ наличия полиморфизмов в генах протромбина, фактора Лейдена F2,F5."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725,00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"Тромбофилия Анализ наличия полиморфизмов в генах F2, F5, F7, F13A1, FGB, Серпин1(PAI-1), ITGA2-a2 интегрин, ITGB3-b интегрин"</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3042,00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Нарушение обмена веществ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"Остеопороз (31.15) Анализ наличия полиморфизмов в гене рецептора витамина Д VDR"</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1053,00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"Остеопороз (32.16) Анализ наличия полиморфизмов в генах коллагена COL1A1 и кальцитонина CALCR"</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"Синдром Жильбера (18.3) Исследование промоторной области гена UGT1A1"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"Лактазная недостаточность (непереносимость молока) Анализ наличия полиморфизма в гене МСМ 6"</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702,00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"Обмен фолиевой кислоты Анализ наличия полиморфизмов в генах ферментов реакций фолатного цикла MTHFR, MTRR, MTR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1872,00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"Гемохроматоз (32.24) Анализ наличия полиморфизмов в гене HFE"</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Носительство частых мутаций для наиболее частых наследственных заболеваний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"Носительство частых наследственных заболеваний (30.1) Расширенный поиск мутаций для частых наследственных заболеваний. Анализ генов CFTR, PAN,SMN1,GJB2"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16250,00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Полиморфизмы в генах системы детоксикации ксенобиотиков, влияющих на скорость метаболизма лекарственных средств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"Цитохром CYP2C9 (32.18.1) Анализ полиморфизмов в гене цитохрома Р450, подсемейства IIC, полипептида 9 CYP2C9."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"N-ацетилтрансфераза 2 (33.11.1) Анализ полиморфизмов в гене N-ацетилтрансферазы 2 NAT2"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4212,00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"Глутатионтрансферазы (33.10.1) Анализ полиморфизмов в генах пи-1 глутатион-S-трансферазы, тета-1 глутатион-S-трансферазы и мю-1 глутатион-S-трансферазы GSTP1, GSTT1, GSTM1."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4212,00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Анализ полиморфизмов в гене CYP2D6 (38.5)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6318,00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Исследование промоторной области гена UGT1A1 (18.2)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Генетические факторы, влияющие на прогноз эффективности лечения и переносимость лекарственных препаратов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Вирусный гепатит С Поиск полиморфизмов в гене IL28B, ассоциированных с прогнозом эффективности лечения интерфероном и рибавирином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854,00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"Оральные (гормональные) контрацептивы Генетические факторы риска развития тромбофилии при приёме гормональных контрацептивов. Анализ наличия полиморфизмов в генах протромбина и фактора Лейден F2, F5."</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725,00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"Эффективность терапии варфарином (38.1) Анализ наличия полиморфизмов в генах, влияющих на подбор индивидуальной дозы варфарина, CYP2C9,CYP4F2,VKORC1, GGCX"</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4940,00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"Аспирин, плавикс. Резистентность к антиагрегантной терапии. (31.10.1) Анализ полиморфизмов в гене ITGB3"</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1053,00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Риск развития онкологических заболеваний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"Онкологические заболевания, связанные с курением (33.10.2; 33.11.2) Анализ полиморфизмов в генах пи-1 глутатион-S-трансферазы, тета-1 глутатион-S-трансферазы, мю-1 глутатион-S-трансферазы, N-ацетилтрансферазы GSTP1, GSTT1, GSTM1, 2 NAT2"</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9009,00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"Риск развития онкологических заболеваний (в том числе наследственный рак молочной железы и яичников) по 2-м генам Поиск частых мутаций в генах, ответственных за семейную форму рака молочной железы BRCA1, BRCA2 (1 чел)"</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2574,00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"Семейный медуллярный рак щитовидной железы (79.27) Поиск редких мутаций в экзонах 5, 8 гена RET"</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7956,00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"Семейный медуллярный рак щитовидной железы (77.11.1) Поиск мутаций в экзонах 10,11,13,14,15 гена RET"</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13689,00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"Синдром множественной эндокринной неоплазии 2А типа (МЭН 2А) (79.4) Поиск наиболее частых мутаций в экзонах 10, 11 гена RET при MЭH2A."</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7956,00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"Синдром множественной эндокринной неоплазии 2А типа (МЭН 2А) (79.24) Поиск мутаций в экзонах 13, 14 гена RET при MЭH2A."</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7956,00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"Синдром множественной эндокринной неоплазии 2В типа (МЭН 2В) (2.28) Поиск наиболее частых мутаций в гене RET при MЭH2В."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4290,00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Генетические факторы мужского бесплодия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"Анализ числа (CAG)-повторов в гене андрогенового рецептора (AR), частые делеции в AZF локусе, частые мутации в гене CFTR (22 шт.+IVS8TT) (1 чел.) (37.1)"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12870,00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наиболее частых мутаций в гене CFTR при бесплодии (22 шт +IVS8TT) (1 чел) (1.21)</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Предрасположенность к осложнению беременности и порокам развития плода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"Неинвазивный пренатальный ДНК-тест (НИПТ) Panorama. Стандартная панель. Одноплодная беременность - Синдром Дауна (трисомия 21), Эдвардса (трисомия 18), Патау (трисомия 13), Моносомия Х, Трисомия половых хромосом, Триплодия, Пол плода Многоплодная беременность - Синдром Дауна (трисомия 21), Эдвардса (трисомия 18), Патау (трисомия 13), Моносомия Х (только для монозиготной двойни), Трисомия половых хромосом, Пол плода (для каждого плода)"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40300,00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"Неинвазивный пренатальный ДНК-тест (НИПТ) Panorama. Стандартная панель + синдром делеции 22q.11.2 Одноплодная беременность - Синдром Дауна (трисомия 21), Эдвардса (трисомия 18), Патау (трисомия 13), Моносомия Х, Трисомия половых хромосом, Триплодия, Пол плода, микроделеционный синдром 22q11.2 (Ди Джоржи) Многоплодная беременность(только для монозиготной двойни) - Синдром Дауна (трисомия 21), Эдвардса (трисомия 18), Патау (трисомия 13), Моносомия Х (только для </w:t>
            </w:r>
            <w:r w:rsidRPr="000F085B">
              <w:rPr>
                <w:rFonts w:ascii="Times New Roman" w:eastAsia="Times New Roman" w:hAnsi="Times New Roman" w:cs="Times New Roman"/>
                <w:lang w:eastAsia="ru-RU"/>
              </w:rPr>
              <w:lastRenderedPageBreak/>
              <w:t>монозиготной двойни), Трисомия половых хромосом, Пол плода (для каждого плода), микроделеционный синдром 22q11.2 (Ди Джоржи)"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52000,00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"Неинвазивный пренатальный ДНК-тест (НИПТ) Panorama. Расширенная панель. Одноплодная беременность - Синдром Дауна (трисомия 21), Эдвардса (трисомия 18), Патау (трисомия 13), Моносомия Х, Трисомия половых хромосом, Триплодия, Пол плода, Синдромы Ангельмана, кошачьего крика, Прадера-Вилли, микроделеционный синдром 22q11.2 (Ди Джоржи), делеция 1р36"</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63050,00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Неинвазивный пренатальный ДНК-тест (НИПТ) «HARMONY». Скрининг хромосом: 13, 18, 21, Х и Y при двуплодной беременности, донорской яйцеклетке, суррогатном материнстве.</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45500,00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резус-фактора плода по крови матери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резус-фактора плода по крови матери (с 12 недели беременности)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4914,00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Азооспермия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Поиск микроделеций локуса AZF (sY86, sY84, sY615, sY127, sY134, sY142, sY1197, sY254, sY255, sY1291, sY1125, sY1206, sY242) Y - хромосомы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ПРОФИЛЬНЫЕ ИССЛЕДОВАНИЯ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Кардиориск (АСТ, АЛТ, ЛДГ,КФК,С-РБ, K/Na/Cl, холестерин -ЛПНВ, холестерин - ЛПВП, холестерин, триглицериды, индекс атерогенности, Apo A1, Apo B, глюкоза, фибриноген, протромбин, МНО)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Липидный статус (холестерин общий, холестерин-ЛПНВ, холестерин -ЛПВП, триглицериды, апо А1, апо В, индекс атерогенности, липопротеин 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Ревмопробы (СРБ, РФ, антистрептолизин-О,альбумин, общий белок, мочевая кислота, общий анализ крови с формулой, СОЭ)</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печени (АЛТ, АСТ, Г-ГТП, щелочная фосфотаза, общий билирубин, прямой билирубин, общий белок, альбумин, холинэстераза, протромбин, МНО)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почек (креатинин, мочевина, кальций, K/Na/Cl, магний, фосфор, общий анализ мочи, цистатин С)"</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"Панкреатический (липаза, амилаза панкреатическая)"</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железо-дефицитной анемии ( железо, ЛЖСС, ферритин, трансферрин, общий анализ крови с лейкоцитарной формулой)"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"Биохимия крови (АСТ, АЛТ, Г-ГТП, общий билирубин, прямой билирубин, K/Na/Cl, холестерин, общий белок, щелочная фосфотаза, глюкоза, мочевина, креатинин)"</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"Диабетический (глюкоза, гликированный гемоглобин, с-пептид)"</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щитовидной железы (ТТГ, Т3 свободный, Т4 свободный, АТ-ТГ, АТ-ТПО)"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"Госпитализация в стационар (стандарт) (АСТ, АЛТ, K/Na/Cl, общий билирубин, прямой билирубин, Г-ГТП, глюкоза, креатинин, общий анализ крови с формулой, мочевина, общий анализ мочи, общий белок, сифилис, фосфатаза щелочная, гепатит С (anti-HCV) , гепатит В(HBsAg), ВИЧ)"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"Онкологический (женский) (CA 125,CA 15-3, CA 19-9, РЭА)"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"Онкологический (мужской) (CA 19-9, РЭА, ПСА, ПСА свободный)"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"Планирование беременности (сифилис (суммарные антитела), гепатит В (HBsAg), гепатит С(anti-HCV), токсоплазмоз IgG, IgМ, краснуха IgG, IgМ, цитомегаловирус IgG, IgМ , герпес IgG, IgМ , микоплазма IgG, IgА, уреаплазма IgG, IgА, хламидии IgG, IgА, ОАК +лейкоцитарная формула, группа крови, </w:t>
            </w:r>
            <w:r w:rsidRPr="000F085B">
              <w:rPr>
                <w:rFonts w:ascii="Times New Roman" w:eastAsia="Times New Roman" w:hAnsi="Times New Roman" w:cs="Times New Roman"/>
                <w:lang w:eastAsia="ru-RU"/>
              </w:rPr>
              <w:lastRenderedPageBreak/>
              <w:t>резус-фактор, АЛТ, АСТ, общий билирубин, глюкоза, креатинин, мочевина, общий белок, K/Na/C, кальций, ФСГ, ЛГ, пролактин, эстрадиол, ТТГ, тестостерон, ДГЭА, общий анализ мочи)"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8300,00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"Активность воспаления (СРБ, церулоплазмин, гаптоглобин, общий анализ крови с формулой, СОЭ)"</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для женщин (эконом) (общий анализ крови с формулой, общий анализ мочи, АСТ, АЛТ, общий билирубин, общий холестерин, общий белок, глюкоза, креатинин, K/Na/Cl, железо, ТТГ, гепатит В (HBsAg), гепатит С(anti-HCV))"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для женщин (оптимальный) (ОАК с формулой, общий анализ мочи, АСТ, АЛТ, общий билирубин, общий холестерин, общий белок, щелочная фосфотаза, глюкоза, мочевина, креатинин, железо, K/Na/Cl, Г-ГТП, , альбумин, холестерин-ЛПНП, холестерин-ЛПВП, триглицериды, С-РБ, ТТГ, гепатит В (HBsAg), гепатит С(anti-HCV))"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"VIP- обследования для женщин (протромбин, фибриноген, ОАК с формулой, АЛТ, АСТ, Г-ГТП, общий билирубин, прямой билирубин, глюкоза, креатинин, ЛДГ, K/Na/Cl, мочевина, мочевая кислота, общий белок, щелочная фосфотаза, триглицериды, холестерин -ЛПНВ, холестерин - ЛПВП, холестерин общий, индекс атерогенности, магний, фосфор, кальций, СРБ, РФ, железо, трансферрин, ферритин, ТТГ, АТ-ТПО, пролактин, тестостерон, сифилис (суммарные антитела), гепатит В (HBsAg), гепатит С (anti-HCV), хламидии IgG, IgА, микоплазма IgG, IgА, уреаплазма IgG, IgА, токсоплазмоз IgG, IgМ, ОАМ)"</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8000,00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для мужчин (эконом) (общий анализ крови с формулой, общий анализ мочи, АСТ, АЛТ, общий билирубин, общий холестерин, общий белок, глюкоза, креатинин, K/Na/Cl, гепатит В (HBsAg), гепатит С(anti-HCV))"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для мужчин (оптимальный) (общий анализ крови с формулой, общий анализ мочи, АСТ, АЛТ, общий билирубин, K/Na/Cl, общий холестерин, общий белок, щелочная фосфотаза, глюкоза, мочевина, креатинин, Г-ГТП, альбумин, холестерин ЛПВП, холестерин-ЛПНП, триглицериды, С-РБ, ТТГ, ПСА общий, гепатит В (HBsAg), гепатит С(anti-HCV))"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"VIP- обследования для мужчин (протромбин, фибриноген, общий анализ крови, АЛТ, АСТ, Г-ГТП, общий билирубин, прямой билирубин, глюкоза, креатинин, ЛДГ, K/Na/Cl, мочевина, мочевая кислота, общий белок, щелочная фосфотаза, триглицериды, холестерин -ЛПНВ, холестерин - ЛПВП, холестерин общий, индекс атерогенности, магний, фосфор, кальций, СРБ, РФ, железо, трансферрин, ферритин, ТТГ, АТ-ТПО, тестостерон, ПСА общий, ПСА свободный, гепатит В (HBsAg), сифилис (суммарные антитела), гепатит С (anti-HCV), хламидии IgG, IgА, уреаплазма IgG, IgА, микоплазма IgG, IgА, общий анализ мочи)"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"Здоровый ребенок (эконом) (общий анализ крови с формулой, общий анализ мочи, АЛТ, АСТ, общий билирубин, глюкоза, креатинин, мочевина, общий белок, железо, ТТГ)"</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"Здоровый ребенок (оптимальный) (общий анализ крови с формулой, общий анализ мочи, АЛТ, АСТ, общий билирубин, прямой билирубин, глюкоза, креатинин, мочевина, общий белок, альбумин, железо, ферритин, K/Na/Cl,ТТГ, Анти-ТПО)"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"Госпитализация в стационар (инфекции) (ВИЧ, сифилис(суммарные антитела), гепатит В(HBsAg), гепатит С(anti-HCV)"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"Паразитарные инфекции (токсокары, трихинеллы, описторхисы, эхинококки, аскариды, лямблии суммарные)"</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"Молодое сердце (АСТ, АЛТ, ЛДГ,КФК,С-РБ, K/Na/Cl, холестерин -ЛПНВ, холестерин - ЛПВП, холестерин, триглицериды, индекс атерогенности, аро А, аро В, гомоцистеин,миоглобин, тропонин Т, фибриноген, протромбин, МНО)"</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4300,00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"Здоровая печень (АЛТ, АСТ, Г-ГТП, щелочная фосфотаза, общий билирубин, прямой билирубин, общий белок, альбумин, холинэстераза, протромбин, МНО, гепатит В (HBs-Ag, маркеры), гепатит С (anti-HCV)"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"Случайная связь (метод ПЦР) (хламидия трахоматис, микоплазма хоминис/гениталиум, трихомонада, гарднерелла, нейсерия гонорея, уреаплазма парвум/уреалитикум, вирус папилломы человека ВКР (генотипы 16,18,31,33,35,39,45,51,52,56,58,59)"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"Молодежный (сифилис (кардиолипиновый тест, гепатит В (HBsAg), гепатит С (anti-HCV), ВИЧ)"</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"Планирование отцовства (сифилис (суммарные антитела), гепатит В (HBsAg), гепатит С (anti-HCV), ИСТ, ОАК с лейкоцитарной формулой, группа крови, резус-фактор, ЛГ, ФСГ, общий анализ мочи)"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"Часто болеющие дети (общий анализ крови с формулой, цитомегаловирус (ПЦР), вирус герпеса 6 типа (ПЦР), вирус Эпштейна-Барр (ПЦР), микоплазма pneumoniae / хламидия pneumoniae (ПЦР))"</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1300,00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"Скрытые инфекции, передающиеся половым путем + (нейсерия гонореи (ДНК), сифилис (кардиолипиновый тест), трихомонада (IgG, ДНК), хламидия трахоматис (IgG к МОМР+pgp3, IgG к HSP 60, ДНК), микоплазма хоминис (IgG, ДНК), микоплазма гениталиум (ДНК), уреаплазма уреалитикум (IgG, ДНК), уреаплазма парвум (ДНК), гарднерелла вагиналис (ДНК), цитомегаловирус (ДНК), вирус простого герпеса 1,2 (ДНК), вирус папилломы человека ВКР (генотипы 16,18,31,33,35,39,45,51,52,56,58,59)"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"Скрытые инфекции, передающиеся половым путем (трихомонада (IgG, ДНК), хламидия трахоматис (IgG к МОМР+pgp3, IgG к HSP 60, ДНК), микоплазма хоминис (IgG, ДНК), микоплазма гениталиум (ДНК), уреаплазма уреалитикум (IgG, ДНК), уреаплазма парвум (ДНК), гарднерелла вагиналис (ДНК), цитомегаловирус (ДНК), вирус простого герпеса 1,2 (ДНК)"</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"Избыточный вес (глюкоза, гликированный гемоглобин, холестерин общий, холестерин-ЛПНВ, холестерин -ЛПВП , Коэффициент атерогенности, триглицериды, ТТГ, Т4 свободный, пролактин, тестостерон, ЛГ ФСГ)"</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"Женское здоровье (гормоны) (ФСГ, ЛГ, пролактин, эстрадиол, тестостерон, кортизол, ТТГ, Т4 свободный, ДГЭА)"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"Обследование предстательной железы (ПСА общий, ПСА свободный, % Свободного ПСА)"</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"Гепатитам – НЕТ (Анти-НВs-Ag,гепатит В(HBs-Ag,маркеры гепатита В),гепатит С( anti-HCV ,маркеры гепатита С)"</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"Иммунный статус (общий анализ крови с формулой, интерлейкин 6, интерлейкин 2, ФНО-альфа, церулоплазмин, С3 компонент комплемента, С4 компонент комплемента, ЦИК, IgA, IgG, IgM, IgE общий)"</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7200,00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"Мужское здоровье (гормоны) (ГСПГ, ЛГ, тестостерон общий, тестостерон свободный, ИСТ, андростендион)"</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"Мужское здоровье (инфекции урогенитального тракта) (Escherichia coli, Enterobacter spp, Klebsiella spp, Proteus spp, Serratia spp,Pseudomonas aeruginosa, </w:t>
            </w:r>
            <w:r w:rsidRPr="000F085B">
              <w:rPr>
                <w:rFonts w:ascii="Times New Roman" w:eastAsia="Times New Roman" w:hAnsi="Times New Roman" w:cs="Times New Roman"/>
                <w:lang w:eastAsia="ru-RU"/>
              </w:rPr>
              <w:lastRenderedPageBreak/>
              <w:t>Enterococcus faecalis, Enterococcus faecium, Staphylococcus aureus, Streptococcus spp)"</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2900,00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"Анемия (ОАК с лейкоцитарной формулой, ретикулоциты, витамин В12, фолиевая кислота, ферритин)"</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1700,00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"TORCH- инфекции (Краснуха IgG/IgM, цитомегаловирус IgG/IgМ, токсоплазма IgG/IgM, вирус простого герпеса 1,2 типов IgG/IgM)"</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Возбудители гнойных менингитов методом ПЦР (менингококк * (Neisseria meningitidis), гемофильная палочка (Haemophilus influenzae), пневмококк (Streptococcus pneumonie)) *при исследовании слюны, отделяемого ротоглотки, носоглотки определение производится до рода Neissеria/Haemophilus.</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Возбудители гнойных и серозных менингитов методом ПЦР (менингококк *(Neisseria meningitidis), гемофильная палочка (Haemophilus influenzae) , пневмококк (Streptococcus pneumonie), Энтеровирус (Enterovirus), Аденовирус (Adenovirus)) *при исследовании слюны, отделяемого ротоглотки, носоглотки определение производится до рода Neissеria/Haemophilus.</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2950,00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Диагностика остеопороза (фосфор неорганический, щелочная фосфатаза, витамин Д, кальций йонизированный, Р1NP, остеокальцин, паратгормон, ?-CrossLaps)</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Госпитализация в стационар (эконом) (общий анализ крови с лейкоцитарной формулой, общий анализ мочи, глюкоза, протромбиновое время, МНО, фибриноген, ВИЧ, антикардиолипиновый тест на сифилис, HBsAg, анти-HCV)</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ВИТАМИНЫ</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Витамин В12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500,00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Фолат (фолиевая кислота)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620,00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25-ОН Витамин D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ЛЕКАРСТВЕННЫЙ МОНИТОРИНГ</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Вальпроевая кислота (Acidum valproicum)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Карбамазепин (Финлепсин, Тегретол, Сarbamazepine) (Amiodarone (Cordarex))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2400,00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Ламотриджин, лекарственный мониторинг (Lamotrigine)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3380,00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Леветирацетам (Levetiracetam, Keppra®)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3380,00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Литий (Lithium)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Такролимус (FK506, Адваграф, Програф, Протопик, Такросел)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1580,00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Фенобарбитал (Люминал, Phenobarbitalum)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2340,00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Фенитоин (Дифенин, Дилантин, Phenytoin) (количеств.)</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1430,00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val="en-US" w:eastAsia="ru-RU"/>
              </w:rPr>
            </w:pPr>
            <w:r w:rsidRPr="000F085B">
              <w:rPr>
                <w:rFonts w:ascii="Times New Roman" w:eastAsia="Times New Roman" w:hAnsi="Times New Roman" w:cs="Times New Roman"/>
                <w:lang w:eastAsia="ru-RU"/>
              </w:rPr>
              <w:t>Циклоспорин</w:t>
            </w:r>
            <w:r w:rsidRPr="000F085B">
              <w:rPr>
                <w:rFonts w:ascii="Times New Roman" w:eastAsia="Times New Roman" w:hAnsi="Times New Roman" w:cs="Times New Roman"/>
                <w:lang w:val="en-US" w:eastAsia="ru-RU"/>
              </w:rPr>
              <w:t xml:space="preserve"> (Cyclosporine, Cyclosporine A, Sandimmune) (</w:t>
            </w:r>
            <w:r w:rsidRPr="000F085B">
              <w:rPr>
                <w:rFonts w:ascii="Times New Roman" w:eastAsia="Times New Roman" w:hAnsi="Times New Roman" w:cs="Times New Roman"/>
                <w:lang w:eastAsia="ru-RU"/>
              </w:rPr>
              <w:t>количеств</w:t>
            </w:r>
            <w:r w:rsidRPr="000F085B">
              <w:rPr>
                <w:rFonts w:ascii="Times New Roman" w:eastAsia="Times New Roman" w:hAnsi="Times New Roman" w:cs="Times New Roman"/>
                <w:lang w:val="en-US" w:eastAsia="ru-RU"/>
              </w:rPr>
              <w:t>.)</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1210,00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ХТИ Наркодиспансер</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Исследование уровня этанола, метанола в моче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Исследование уровня этанола, метанола в крови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600,00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психоактивных веществ, в том числе наркотических средств и психотропных веществ, их метаболитов в моче иммунохимическим методом с помощью мульти-тест-полосок (7 тест-полосок)</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900,00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Определение психоактивных веществ в моче (химико-токсикологическое исследование на наличие в организме человека наркотических средств, психотропных веществ и их метаболитов методом газовой хромато-масспектрометрии)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lastRenderedPageBreak/>
              <w:t>Определение психоактивных веществ в крови (химико-токсикологическое исследование на наличие в организме человека наркотических средств, психотропных веществ и их метаболитов методом газовой хромато-масспектрометрии)</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1100,00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Количественое определение психоактивных веществ, в том числе наркотических средств и психотропных веществ, их метаболитов (каннабиноиды, амфетамины, опиаты, кокаин, метамфетамины, бензодиазепины, барбитураты, экстази, метадон, спайс) в биологической среде (моча) иммунохимическим методом (на аппарате IK 200609)</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1200,00</w:t>
            </w:r>
          </w:p>
        </w:tc>
      </w:tr>
      <w:tr w:rsidR="000F085B" w:rsidRPr="000F085B" w:rsidTr="000F085B">
        <w:trPr>
          <w:tblCellSpacing w:w="15" w:type="dxa"/>
        </w:trPr>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 xml:space="preserve">Исследование уровня трансферрина сыворотки крови (химико-токсикологическое исследование качественного и количественного определения карбогидратдефицитного трансферрина (CDT) в сыворотке крови) </w:t>
            </w:r>
          </w:p>
        </w:tc>
        <w:tc>
          <w:tcPr>
            <w:tcW w:w="0" w:type="auto"/>
            <w:vAlign w:val="center"/>
            <w:hideMark/>
          </w:tcPr>
          <w:p w:rsidR="000F085B" w:rsidRPr="000F085B" w:rsidRDefault="000F085B" w:rsidP="000F085B">
            <w:pPr>
              <w:rPr>
                <w:rFonts w:ascii="Times New Roman" w:eastAsia="Times New Roman" w:hAnsi="Times New Roman" w:cs="Times New Roman"/>
                <w:lang w:eastAsia="ru-RU"/>
              </w:rPr>
            </w:pPr>
            <w:r w:rsidRPr="000F085B">
              <w:rPr>
                <w:rFonts w:ascii="Times New Roman" w:eastAsia="Times New Roman" w:hAnsi="Times New Roman" w:cs="Times New Roman"/>
                <w:lang w:eastAsia="ru-RU"/>
              </w:rPr>
              <w:t>3800,00</w:t>
            </w:r>
          </w:p>
        </w:tc>
      </w:tr>
    </w:tbl>
    <w:p w:rsidR="000F085B" w:rsidRPr="000F085B" w:rsidRDefault="000F085B" w:rsidP="000F085B">
      <w:bookmarkStart w:id="0" w:name="_GoBack"/>
      <w:bookmarkEnd w:id="0"/>
    </w:p>
    <w:sectPr w:rsidR="000F085B" w:rsidRPr="000F085B" w:rsidSect="002F092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F3"/>
    <w:rsid w:val="000E51F3"/>
    <w:rsid w:val="000F085B"/>
    <w:rsid w:val="00191649"/>
    <w:rsid w:val="002652A2"/>
    <w:rsid w:val="002F092C"/>
    <w:rsid w:val="006459DE"/>
    <w:rsid w:val="00970352"/>
    <w:rsid w:val="00B85AA5"/>
    <w:rsid w:val="00E6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DEB6D9"/>
  <w15:chartTrackingRefBased/>
  <w15:docId w15:val="{0B77296E-B443-8147-991F-F0E59F9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E5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51F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7843">
      <w:bodyDiv w:val="1"/>
      <w:marLeft w:val="0"/>
      <w:marRight w:val="0"/>
      <w:marTop w:val="0"/>
      <w:marBottom w:val="0"/>
      <w:divBdr>
        <w:top w:val="none" w:sz="0" w:space="0" w:color="auto"/>
        <w:left w:val="none" w:sz="0" w:space="0" w:color="auto"/>
        <w:bottom w:val="none" w:sz="0" w:space="0" w:color="auto"/>
        <w:right w:val="none" w:sz="0" w:space="0" w:color="auto"/>
      </w:divBdr>
    </w:div>
    <w:div w:id="1892420326">
      <w:bodyDiv w:val="1"/>
      <w:marLeft w:val="0"/>
      <w:marRight w:val="0"/>
      <w:marTop w:val="0"/>
      <w:marBottom w:val="0"/>
      <w:divBdr>
        <w:top w:val="none" w:sz="0" w:space="0" w:color="auto"/>
        <w:left w:val="none" w:sz="0" w:space="0" w:color="auto"/>
        <w:bottom w:val="none" w:sz="0" w:space="0" w:color="auto"/>
        <w:right w:val="none" w:sz="0" w:space="0" w:color="auto"/>
      </w:divBdr>
    </w:div>
    <w:div w:id="20305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12625</Words>
  <Characters>71967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Александр Сергеевич</dc:creator>
  <cp:keywords/>
  <dc:description/>
  <cp:lastModifiedBy>Новиков Александр Сергеевич</cp:lastModifiedBy>
  <cp:revision>2</cp:revision>
  <dcterms:created xsi:type="dcterms:W3CDTF">2019-08-18T16:30:00Z</dcterms:created>
  <dcterms:modified xsi:type="dcterms:W3CDTF">2019-08-18T16:30:00Z</dcterms:modified>
</cp:coreProperties>
</file>